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AC" w:rsidRDefault="00ED05AC" w:rsidP="00ED05AC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KELMĖS RAJONO </w:t>
      </w:r>
    </w:p>
    <w:p w:rsidR="00ED05AC" w:rsidRDefault="00ED05AC" w:rsidP="00ED05AC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PAKRAŽANČIO KULTŪROS CENTRO </w:t>
      </w:r>
    </w:p>
    <w:p w:rsidR="00ED05AC" w:rsidRDefault="00ED05AC" w:rsidP="00ED05AC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2022 METŲ SPALIO MĖNESIO RENGINIŲ PLANAS </w:t>
      </w:r>
    </w:p>
    <w:p w:rsidR="00ED05AC" w:rsidRDefault="00ED05AC" w:rsidP="00ED05AC">
      <w:pPr>
        <w:spacing w:after="138" w:line="240" w:lineRule="auto"/>
        <w:ind w:left="0" w:firstLine="0"/>
        <w:jc w:val="center"/>
        <w:rPr>
          <w:lang w:val="lt-LT"/>
        </w:rPr>
      </w:pPr>
      <w:r>
        <w:rPr>
          <w:b/>
          <w:lang w:val="lt-LT"/>
        </w:rPr>
        <w:t xml:space="preserve"> </w:t>
      </w:r>
    </w:p>
    <w:p w:rsidR="00ED05AC" w:rsidRDefault="00ED05AC" w:rsidP="00ED05AC">
      <w:pPr>
        <w:spacing w:after="34" w:line="240" w:lineRule="auto"/>
        <w:ind w:left="0" w:firstLine="0"/>
        <w:jc w:val="left"/>
        <w:rPr>
          <w:lang w:val="lt-LT"/>
        </w:rPr>
      </w:pPr>
      <w:r>
        <w:rPr>
          <w:b/>
          <w:lang w:val="lt-LT"/>
        </w:rPr>
        <w:t xml:space="preserve"> </w:t>
      </w:r>
    </w:p>
    <w:p w:rsidR="00ED05AC" w:rsidRDefault="00ED05AC" w:rsidP="00ED05AC">
      <w:pPr>
        <w:spacing w:after="82" w:line="240" w:lineRule="auto"/>
        <w:ind w:left="10" w:right="-15"/>
        <w:jc w:val="center"/>
        <w:rPr>
          <w:lang w:val="lt-LT"/>
        </w:rPr>
      </w:pPr>
      <w:r>
        <w:rPr>
          <w:lang w:val="lt-LT"/>
        </w:rPr>
        <w:t xml:space="preserve">2022-09-20 </w:t>
      </w:r>
    </w:p>
    <w:p w:rsidR="00ED05AC" w:rsidRDefault="00ED05AC" w:rsidP="00ED05AC">
      <w:pPr>
        <w:spacing w:after="82" w:line="240" w:lineRule="auto"/>
        <w:ind w:left="10" w:right="-15"/>
        <w:jc w:val="center"/>
        <w:rPr>
          <w:lang w:val="lt-LT"/>
        </w:rPr>
      </w:pPr>
      <w:proofErr w:type="spellStart"/>
      <w:r>
        <w:rPr>
          <w:lang w:val="lt-LT"/>
        </w:rPr>
        <w:t>Pakražantis</w:t>
      </w:r>
      <w:proofErr w:type="spellEnd"/>
      <w:r>
        <w:rPr>
          <w:lang w:val="lt-LT"/>
        </w:rPr>
        <w:t xml:space="preserve"> </w:t>
      </w:r>
    </w:p>
    <w:p w:rsidR="00ED05AC" w:rsidRPr="00734FCC" w:rsidRDefault="00ED05AC" w:rsidP="00ED05AC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  <w:vertAlign w:val="superscript"/>
          <w:lang w:val="lt-LT"/>
        </w:rPr>
      </w:pPr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ED05AC" w:rsidRPr="00ED05AC" w:rsidRDefault="00ED05AC" w:rsidP="00ED05AC">
      <w:pPr>
        <w:spacing w:before="240" w:after="0" w:line="276" w:lineRule="auto"/>
        <w:ind w:left="0" w:firstLine="0"/>
        <w:jc w:val="left"/>
        <w:rPr>
          <w:lang w:val="lt-LT"/>
        </w:rPr>
      </w:pPr>
    </w:p>
    <w:p w:rsidR="00E00A2C" w:rsidRPr="00E00A2C" w:rsidRDefault="00E00A2C" w:rsidP="00ED05AC">
      <w:pPr>
        <w:numPr>
          <w:ilvl w:val="0"/>
          <w:numId w:val="1"/>
        </w:numPr>
        <w:spacing w:after="0" w:line="360" w:lineRule="auto"/>
        <w:ind w:left="772"/>
        <w:jc w:val="left"/>
        <w:rPr>
          <w:bCs/>
          <w:szCs w:val="24"/>
          <w:lang w:val="lt-LT"/>
        </w:rPr>
      </w:pPr>
      <w:r w:rsidRPr="00E00A2C">
        <w:rPr>
          <w:bCs/>
          <w:szCs w:val="24"/>
          <w:lang w:val="lt-LT"/>
        </w:rPr>
        <w:t xml:space="preserve">1 </w:t>
      </w:r>
      <w:r>
        <w:rPr>
          <w:bCs/>
          <w:szCs w:val="24"/>
          <w:lang w:val="lt-LT"/>
        </w:rPr>
        <w:t>–</w:t>
      </w:r>
      <w:r w:rsidRPr="00E00A2C">
        <w:rPr>
          <w:bCs/>
          <w:szCs w:val="24"/>
          <w:lang w:val="lt-LT"/>
        </w:rPr>
        <w:t xml:space="preserve"> </w:t>
      </w:r>
      <w:r>
        <w:rPr>
          <w:bCs/>
          <w:szCs w:val="24"/>
          <w:lang w:val="lt-LT"/>
        </w:rPr>
        <w:t xml:space="preserve">27 d. – Almos </w:t>
      </w:r>
      <w:proofErr w:type="spellStart"/>
      <w:r>
        <w:rPr>
          <w:bCs/>
          <w:szCs w:val="24"/>
          <w:lang w:val="lt-LT"/>
        </w:rPr>
        <w:t>Meškienės</w:t>
      </w:r>
      <w:proofErr w:type="spellEnd"/>
      <w:r>
        <w:rPr>
          <w:bCs/>
          <w:szCs w:val="24"/>
          <w:lang w:val="lt-LT"/>
        </w:rPr>
        <w:t xml:space="preserve"> </w:t>
      </w:r>
      <w:proofErr w:type="spellStart"/>
      <w:r>
        <w:rPr>
          <w:bCs/>
          <w:szCs w:val="24"/>
          <w:lang w:val="lt-LT"/>
        </w:rPr>
        <w:t>Macrame</w:t>
      </w:r>
      <w:proofErr w:type="spellEnd"/>
      <w:r>
        <w:rPr>
          <w:bCs/>
          <w:szCs w:val="24"/>
          <w:lang w:val="lt-LT"/>
        </w:rPr>
        <w:t xml:space="preserve"> – </w:t>
      </w:r>
      <w:proofErr w:type="spellStart"/>
      <w:r>
        <w:rPr>
          <w:bCs/>
          <w:szCs w:val="24"/>
          <w:lang w:val="lt-LT"/>
        </w:rPr>
        <w:t>Pynikų</w:t>
      </w:r>
      <w:proofErr w:type="spellEnd"/>
      <w:r>
        <w:rPr>
          <w:bCs/>
          <w:szCs w:val="24"/>
          <w:lang w:val="lt-LT"/>
        </w:rPr>
        <w:t xml:space="preserve">  technika kurtų rankdarbių paroda.</w:t>
      </w:r>
    </w:p>
    <w:p w:rsidR="00ED05AC" w:rsidRPr="00ED05AC" w:rsidRDefault="00ED05AC" w:rsidP="00ED05AC">
      <w:pPr>
        <w:numPr>
          <w:ilvl w:val="0"/>
          <w:numId w:val="1"/>
        </w:numPr>
        <w:spacing w:after="0" w:line="360" w:lineRule="auto"/>
        <w:ind w:left="772"/>
        <w:jc w:val="left"/>
        <w:rPr>
          <w:b/>
          <w:bCs/>
          <w:szCs w:val="24"/>
          <w:lang w:val="lt-LT"/>
        </w:rPr>
      </w:pPr>
      <w:r w:rsidRPr="00ED05AC">
        <w:rPr>
          <w:lang w:val="lt-LT"/>
        </w:rPr>
        <w:t>2 d. 11</w:t>
      </w:r>
      <w:r w:rsidRPr="00ED05AC">
        <w:rPr>
          <w:vertAlign w:val="superscript"/>
          <w:lang w:val="lt-LT"/>
        </w:rPr>
        <w:t>30</w:t>
      </w:r>
      <w:r w:rsidRPr="00ED05AC">
        <w:rPr>
          <w:lang w:val="lt-LT"/>
        </w:rPr>
        <w:t xml:space="preserve"> val. – Kapelų šventė </w:t>
      </w:r>
      <w:r>
        <w:rPr>
          <w:lang w:val="lt-LT"/>
        </w:rPr>
        <w:t xml:space="preserve">„Suvažiuokim ir pagrokim“ </w:t>
      </w:r>
      <w:proofErr w:type="spellStart"/>
      <w:r>
        <w:rPr>
          <w:lang w:val="lt-LT"/>
        </w:rPr>
        <w:t>Pakražančio</w:t>
      </w:r>
      <w:proofErr w:type="spellEnd"/>
      <w:r>
        <w:rPr>
          <w:lang w:val="lt-LT"/>
        </w:rPr>
        <w:t xml:space="preserve"> kultūros centre. Bilieto kaina: suaugusiems – 4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., vaikams – 2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ED05AC" w:rsidRPr="00ED05AC" w:rsidRDefault="00ED05AC" w:rsidP="00ED05AC">
      <w:pPr>
        <w:numPr>
          <w:ilvl w:val="0"/>
          <w:numId w:val="1"/>
        </w:numPr>
        <w:spacing w:after="0" w:line="360" w:lineRule="auto"/>
        <w:ind w:left="772"/>
        <w:jc w:val="left"/>
        <w:rPr>
          <w:b/>
          <w:bCs/>
          <w:szCs w:val="24"/>
          <w:lang w:val="lt-LT"/>
        </w:rPr>
      </w:pPr>
      <w:r>
        <w:rPr>
          <w:bCs/>
          <w:szCs w:val="24"/>
          <w:lang w:val="lt-LT"/>
        </w:rPr>
        <w:t>4 d. 17</w:t>
      </w:r>
      <w:r>
        <w:rPr>
          <w:bCs/>
          <w:szCs w:val="24"/>
          <w:vertAlign w:val="superscript"/>
          <w:lang w:val="lt-LT"/>
        </w:rPr>
        <w:t>30</w:t>
      </w:r>
      <w:r>
        <w:rPr>
          <w:bCs/>
          <w:szCs w:val="24"/>
          <w:lang w:val="lt-LT"/>
        </w:rPr>
        <w:t xml:space="preserve"> val. – Filmas visai šeimai „Pasiutusios letenos. </w:t>
      </w:r>
      <w:proofErr w:type="spellStart"/>
      <w:r>
        <w:rPr>
          <w:bCs/>
          <w:szCs w:val="24"/>
          <w:lang w:val="lt-LT"/>
        </w:rPr>
        <w:t>Henko</w:t>
      </w:r>
      <w:proofErr w:type="spellEnd"/>
      <w:r>
        <w:rPr>
          <w:bCs/>
          <w:szCs w:val="24"/>
          <w:lang w:val="lt-LT"/>
        </w:rPr>
        <w:t xml:space="preserve"> legenda“ </w:t>
      </w:r>
      <w:proofErr w:type="spellStart"/>
      <w:r>
        <w:rPr>
          <w:bCs/>
          <w:szCs w:val="24"/>
          <w:lang w:val="lt-LT"/>
        </w:rPr>
        <w:t>Pakražančio</w:t>
      </w:r>
      <w:proofErr w:type="spellEnd"/>
      <w:r>
        <w:rPr>
          <w:bCs/>
          <w:szCs w:val="24"/>
          <w:lang w:val="lt-LT"/>
        </w:rPr>
        <w:t xml:space="preserve"> kultūros centre. Bilieto kaina: 5 </w:t>
      </w:r>
      <w:proofErr w:type="spellStart"/>
      <w:r>
        <w:rPr>
          <w:bCs/>
          <w:szCs w:val="24"/>
          <w:lang w:val="lt-LT"/>
        </w:rPr>
        <w:t>Eur</w:t>
      </w:r>
      <w:proofErr w:type="spellEnd"/>
      <w:r>
        <w:rPr>
          <w:bCs/>
          <w:szCs w:val="24"/>
          <w:lang w:val="lt-LT"/>
        </w:rPr>
        <w:t>.</w:t>
      </w:r>
    </w:p>
    <w:p w:rsidR="00ED05AC" w:rsidRPr="00734FCC" w:rsidRDefault="00ED05AC" w:rsidP="00ED05AC">
      <w:pPr>
        <w:numPr>
          <w:ilvl w:val="0"/>
          <w:numId w:val="1"/>
        </w:numPr>
        <w:spacing w:after="0" w:line="360" w:lineRule="auto"/>
        <w:ind w:left="772"/>
        <w:jc w:val="left"/>
        <w:rPr>
          <w:b/>
          <w:bCs/>
          <w:szCs w:val="24"/>
          <w:lang w:val="lt-LT"/>
        </w:rPr>
      </w:pPr>
      <w:r>
        <w:rPr>
          <w:bCs/>
          <w:szCs w:val="24"/>
          <w:lang w:val="lt-LT"/>
        </w:rPr>
        <w:t>6 d. 19</w:t>
      </w:r>
      <w:r>
        <w:rPr>
          <w:bCs/>
          <w:szCs w:val="24"/>
          <w:vertAlign w:val="superscript"/>
          <w:lang w:val="lt-LT"/>
        </w:rPr>
        <w:t>00</w:t>
      </w:r>
      <w:r>
        <w:rPr>
          <w:bCs/>
          <w:szCs w:val="24"/>
          <w:lang w:val="lt-LT"/>
        </w:rPr>
        <w:t xml:space="preserve"> val. – Kelmė</w:t>
      </w:r>
      <w:r w:rsidR="000C6B6E">
        <w:rPr>
          <w:bCs/>
          <w:szCs w:val="24"/>
          <w:lang w:val="lt-LT"/>
        </w:rPr>
        <w:t>s mažojo teatros spektaklis „Ma</w:t>
      </w:r>
      <w:r>
        <w:rPr>
          <w:bCs/>
          <w:szCs w:val="24"/>
          <w:lang w:val="lt-LT"/>
        </w:rPr>
        <w:t>no žmonos vyro sugrįžimas“</w:t>
      </w:r>
      <w:r w:rsidR="00734FCC">
        <w:rPr>
          <w:bCs/>
          <w:szCs w:val="24"/>
          <w:lang w:val="lt-LT"/>
        </w:rPr>
        <w:t xml:space="preserve">. </w:t>
      </w:r>
      <w:proofErr w:type="spellStart"/>
      <w:r w:rsidR="00734FCC">
        <w:rPr>
          <w:bCs/>
          <w:szCs w:val="24"/>
          <w:lang w:val="lt-LT"/>
        </w:rPr>
        <w:t>Pakražančio</w:t>
      </w:r>
      <w:proofErr w:type="spellEnd"/>
      <w:r w:rsidR="00734FCC">
        <w:rPr>
          <w:bCs/>
          <w:szCs w:val="24"/>
          <w:lang w:val="lt-LT"/>
        </w:rPr>
        <w:t xml:space="preserve"> kultūros centre. Bilieto kaina: 7 </w:t>
      </w:r>
      <w:proofErr w:type="spellStart"/>
      <w:r w:rsidR="00734FCC">
        <w:rPr>
          <w:bCs/>
          <w:szCs w:val="24"/>
          <w:lang w:val="lt-LT"/>
        </w:rPr>
        <w:t>Eur</w:t>
      </w:r>
      <w:proofErr w:type="spellEnd"/>
      <w:r w:rsidR="00734FCC">
        <w:rPr>
          <w:bCs/>
          <w:szCs w:val="24"/>
          <w:lang w:val="lt-LT"/>
        </w:rPr>
        <w:t>.</w:t>
      </w:r>
    </w:p>
    <w:p w:rsidR="00734FCC" w:rsidRPr="00734FCC" w:rsidRDefault="00734FCC" w:rsidP="00ED05AC">
      <w:pPr>
        <w:numPr>
          <w:ilvl w:val="0"/>
          <w:numId w:val="1"/>
        </w:numPr>
        <w:spacing w:after="0" w:line="360" w:lineRule="auto"/>
        <w:ind w:left="772"/>
        <w:jc w:val="left"/>
        <w:rPr>
          <w:b/>
          <w:bCs/>
          <w:szCs w:val="24"/>
          <w:lang w:val="lt-LT"/>
        </w:rPr>
      </w:pPr>
      <w:r>
        <w:rPr>
          <w:bCs/>
          <w:szCs w:val="24"/>
          <w:lang w:val="lt-LT"/>
        </w:rPr>
        <w:t>8 d. 12</w:t>
      </w:r>
      <w:r>
        <w:rPr>
          <w:bCs/>
          <w:szCs w:val="24"/>
          <w:vertAlign w:val="superscript"/>
          <w:lang w:val="lt-LT"/>
        </w:rPr>
        <w:t>00</w:t>
      </w:r>
      <w:r w:rsidR="000C6B6E">
        <w:rPr>
          <w:bCs/>
          <w:szCs w:val="24"/>
          <w:lang w:val="lt-LT"/>
        </w:rPr>
        <w:t xml:space="preserve"> val. – K</w:t>
      </w:r>
      <w:r>
        <w:rPr>
          <w:bCs/>
          <w:szCs w:val="24"/>
          <w:lang w:val="lt-LT"/>
        </w:rPr>
        <w:t xml:space="preserve">elmės rajone dirbusių ir dirbančių kultūros darbuotojų susitikimas „Ar atmeni...?“ </w:t>
      </w:r>
      <w:proofErr w:type="spellStart"/>
      <w:r>
        <w:rPr>
          <w:bCs/>
          <w:szCs w:val="24"/>
          <w:lang w:val="lt-LT"/>
        </w:rPr>
        <w:t>Pakražančio</w:t>
      </w:r>
      <w:proofErr w:type="spellEnd"/>
      <w:r>
        <w:rPr>
          <w:bCs/>
          <w:szCs w:val="24"/>
          <w:lang w:val="lt-LT"/>
        </w:rPr>
        <w:t xml:space="preserve"> kultūros centre.</w:t>
      </w:r>
    </w:p>
    <w:p w:rsidR="00ED05AC" w:rsidRPr="00ED05AC" w:rsidRDefault="00734FCC" w:rsidP="00ED05AC">
      <w:pPr>
        <w:numPr>
          <w:ilvl w:val="0"/>
          <w:numId w:val="1"/>
        </w:numPr>
        <w:spacing w:after="0" w:line="360" w:lineRule="auto"/>
        <w:ind w:left="772"/>
        <w:jc w:val="left"/>
        <w:rPr>
          <w:b/>
          <w:bCs/>
          <w:szCs w:val="24"/>
          <w:lang w:val="lt-LT"/>
        </w:rPr>
      </w:pPr>
      <w:r>
        <w:rPr>
          <w:lang w:val="lt-LT"/>
        </w:rPr>
        <w:t xml:space="preserve">28 d. </w:t>
      </w:r>
      <w:r w:rsidRPr="000C6B6E">
        <w:rPr>
          <w:lang w:val="lt-LT"/>
        </w:rPr>
        <w:t>19</w:t>
      </w:r>
      <w:r>
        <w:rPr>
          <w:vertAlign w:val="superscript"/>
          <w:lang w:val="lt-LT"/>
        </w:rPr>
        <w:t xml:space="preserve">00 </w:t>
      </w:r>
      <w:r>
        <w:rPr>
          <w:lang w:val="lt-LT"/>
        </w:rPr>
        <w:t xml:space="preserve">– </w:t>
      </w:r>
      <w:proofErr w:type="spellStart"/>
      <w:r w:rsidR="00ED05AC" w:rsidRPr="00734FCC">
        <w:rPr>
          <w:lang w:val="lt-LT"/>
        </w:rPr>
        <w:t>Pakražančio</w:t>
      </w:r>
      <w:proofErr w:type="spellEnd"/>
      <w:r w:rsidR="00ED05AC" w:rsidRPr="00ED05AC">
        <w:rPr>
          <w:lang w:val="lt-LT"/>
        </w:rPr>
        <w:t xml:space="preserve"> seniūnijos bendruomenių vakaras „Sveiks, kaimyne, </w:t>
      </w:r>
      <w:proofErr w:type="spellStart"/>
      <w:r w:rsidR="00ED05AC" w:rsidRPr="00ED05AC">
        <w:rPr>
          <w:lang w:val="lt-LT"/>
        </w:rPr>
        <w:t>eikš</w:t>
      </w:r>
      <w:proofErr w:type="spellEnd"/>
      <w:r w:rsidR="00ED05AC" w:rsidRPr="00ED05AC">
        <w:rPr>
          <w:lang w:val="lt-LT"/>
        </w:rPr>
        <w:t xml:space="preserve"> į talką”, kartu su </w:t>
      </w:r>
      <w:proofErr w:type="spellStart"/>
      <w:r w:rsidR="00ED05AC" w:rsidRPr="00ED05AC">
        <w:rPr>
          <w:lang w:val="lt-LT"/>
        </w:rPr>
        <w:t>Pakražančio</w:t>
      </w:r>
      <w:proofErr w:type="spellEnd"/>
      <w:r w:rsidR="00ED05AC" w:rsidRPr="00ED05AC">
        <w:rPr>
          <w:lang w:val="lt-LT"/>
        </w:rPr>
        <w:t xml:space="preserve"> seniūnijos bendruomenėmis, </w:t>
      </w:r>
      <w:proofErr w:type="spellStart"/>
      <w:r w:rsidR="00ED05AC" w:rsidRPr="00ED05AC">
        <w:rPr>
          <w:lang w:val="lt-LT"/>
        </w:rPr>
        <w:t>Pakražančio</w:t>
      </w:r>
      <w:proofErr w:type="spellEnd"/>
      <w:r w:rsidR="00ED05AC" w:rsidRPr="00ED05AC">
        <w:rPr>
          <w:lang w:val="lt-LT"/>
        </w:rPr>
        <w:t xml:space="preserve"> kultūros centre.</w:t>
      </w:r>
    </w:p>
    <w:p w:rsidR="00ED05AC" w:rsidRPr="00ED05AC" w:rsidRDefault="00734FCC" w:rsidP="00734FCC">
      <w:pPr>
        <w:numPr>
          <w:ilvl w:val="0"/>
          <w:numId w:val="1"/>
        </w:numPr>
        <w:spacing w:after="0" w:line="360" w:lineRule="auto"/>
        <w:ind w:left="772"/>
        <w:jc w:val="left"/>
        <w:rPr>
          <w:lang w:val="lt-LT"/>
        </w:rPr>
      </w:pPr>
      <w:r>
        <w:rPr>
          <w:lang w:val="lt-LT"/>
        </w:rPr>
        <w:t>30 d. 13</w:t>
      </w:r>
      <w:r w:rsidR="00ED05AC" w:rsidRPr="00ED05AC">
        <w:rPr>
          <w:vertAlign w:val="superscript"/>
          <w:lang w:val="lt-LT"/>
        </w:rPr>
        <w:t xml:space="preserve">00 </w:t>
      </w:r>
      <w:r w:rsidR="00ED05AC" w:rsidRPr="00ED05AC">
        <w:rPr>
          <w:lang w:val="lt-LT"/>
        </w:rPr>
        <w:t>val. –</w:t>
      </w:r>
      <w:r>
        <w:rPr>
          <w:lang w:val="lt-LT"/>
        </w:rPr>
        <w:t xml:space="preserve"> Moliūgų skaptavimo e</w:t>
      </w:r>
      <w:r w:rsidR="000C6B6E">
        <w:rPr>
          <w:szCs w:val="24"/>
          <w:lang w:val="lt-LT"/>
        </w:rPr>
        <w:t xml:space="preserve">dukacija „Rudens emocijų pliūpsnis“ </w:t>
      </w:r>
      <w:proofErr w:type="spellStart"/>
      <w:r w:rsidR="000C6B6E">
        <w:rPr>
          <w:szCs w:val="24"/>
          <w:lang w:val="lt-LT"/>
        </w:rPr>
        <w:t>Pakražančio</w:t>
      </w:r>
      <w:proofErr w:type="spellEnd"/>
      <w:r w:rsidR="000C6B6E">
        <w:rPr>
          <w:szCs w:val="24"/>
          <w:lang w:val="lt-LT"/>
        </w:rPr>
        <w:t xml:space="preserve"> kultūros centre.</w:t>
      </w:r>
    </w:p>
    <w:p w:rsidR="00ED05AC" w:rsidRDefault="00ED05AC" w:rsidP="00ED05AC">
      <w:pPr>
        <w:spacing w:after="0" w:line="360" w:lineRule="auto"/>
        <w:jc w:val="left"/>
        <w:rPr>
          <w:lang w:val="lt-LT"/>
        </w:rPr>
      </w:pPr>
    </w:p>
    <w:p w:rsidR="00AD42DE" w:rsidRDefault="00AD42DE" w:rsidP="00ED05AC">
      <w:pPr>
        <w:spacing w:after="0" w:line="360" w:lineRule="auto"/>
        <w:jc w:val="left"/>
        <w:rPr>
          <w:lang w:val="lt-LT"/>
        </w:rPr>
      </w:pPr>
    </w:p>
    <w:p w:rsidR="00AD42DE" w:rsidRPr="00ED05AC" w:rsidRDefault="00AD42DE" w:rsidP="00ED05AC">
      <w:pPr>
        <w:spacing w:after="0" w:line="360" w:lineRule="auto"/>
        <w:jc w:val="left"/>
        <w:rPr>
          <w:lang w:val="lt-LT"/>
        </w:rPr>
      </w:pPr>
    </w:p>
    <w:p w:rsidR="00ED05AC" w:rsidRPr="00ED05AC" w:rsidRDefault="00ED05AC" w:rsidP="00ED05AC">
      <w:pPr>
        <w:spacing w:after="0" w:line="360" w:lineRule="auto"/>
        <w:rPr>
          <w:lang w:val="lt-LT"/>
        </w:rPr>
      </w:pPr>
      <w:r w:rsidRPr="00ED05AC">
        <w:rPr>
          <w:lang w:val="lt-LT"/>
        </w:rPr>
        <w:t>IŠVYKOS:</w:t>
      </w:r>
    </w:p>
    <w:p w:rsidR="00ED05AC" w:rsidRPr="00ED05AC" w:rsidRDefault="00ED05AC" w:rsidP="00ED05AC">
      <w:pPr>
        <w:spacing w:after="0" w:line="360" w:lineRule="auto"/>
        <w:rPr>
          <w:lang w:val="lt-LT"/>
        </w:rPr>
      </w:pPr>
    </w:p>
    <w:p w:rsidR="00ED05AC" w:rsidRPr="00ED05AC" w:rsidRDefault="00AD42DE" w:rsidP="00A66274">
      <w:pPr>
        <w:pStyle w:val="Sraopastraipa"/>
        <w:numPr>
          <w:ilvl w:val="0"/>
          <w:numId w:val="2"/>
        </w:numPr>
        <w:spacing w:before="240" w:after="0" w:line="276" w:lineRule="auto"/>
        <w:jc w:val="left"/>
        <w:rPr>
          <w:lang w:val="lt-LT"/>
        </w:rPr>
      </w:pPr>
      <w:r>
        <w:rPr>
          <w:lang w:val="lt-LT"/>
        </w:rPr>
        <w:t>15</w:t>
      </w:r>
      <w:r w:rsidR="00ED05AC" w:rsidRPr="00AD42DE">
        <w:rPr>
          <w:lang w:val="lt-LT"/>
        </w:rPr>
        <w:t xml:space="preserve"> d.</w:t>
      </w:r>
      <w:r>
        <w:rPr>
          <w:lang w:val="lt-LT"/>
        </w:rPr>
        <w:t xml:space="preserve"> – Kolektyvo išvyka į IV-</w:t>
      </w:r>
      <w:proofErr w:type="spellStart"/>
      <w:r>
        <w:rPr>
          <w:lang w:val="lt-LT"/>
        </w:rPr>
        <w:t>ąją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kopūstienės</w:t>
      </w:r>
      <w:proofErr w:type="spellEnd"/>
      <w:r>
        <w:rPr>
          <w:lang w:val="lt-LT"/>
        </w:rPr>
        <w:t xml:space="preserve"> </w:t>
      </w:r>
      <w:bookmarkStart w:id="0" w:name="_GoBack"/>
      <w:bookmarkEnd w:id="0"/>
      <w:r w:rsidR="00ED05AC" w:rsidRPr="00AD42DE">
        <w:rPr>
          <w:lang w:val="lt-LT"/>
        </w:rPr>
        <w:t xml:space="preserve"> </w:t>
      </w:r>
      <w:r>
        <w:rPr>
          <w:lang w:val="lt-LT"/>
        </w:rPr>
        <w:t>virimo čempionatą Užventyje.</w:t>
      </w:r>
    </w:p>
    <w:p w:rsidR="00ED05AC" w:rsidRDefault="00ED05AC" w:rsidP="00ED05AC">
      <w:pPr>
        <w:spacing w:before="240" w:after="0" w:line="276" w:lineRule="auto"/>
        <w:ind w:left="0" w:firstLine="0"/>
        <w:jc w:val="left"/>
        <w:rPr>
          <w:lang w:val="lt-LT"/>
        </w:rPr>
      </w:pPr>
    </w:p>
    <w:p w:rsidR="00ED05AC" w:rsidRDefault="00ED05AC" w:rsidP="00ED05AC">
      <w:pPr>
        <w:spacing w:before="240" w:after="0" w:line="276" w:lineRule="auto"/>
        <w:ind w:left="0" w:firstLine="0"/>
        <w:jc w:val="left"/>
        <w:rPr>
          <w:lang w:val="lt-LT"/>
        </w:rPr>
      </w:pPr>
    </w:p>
    <w:p w:rsidR="00ED05AC" w:rsidRDefault="00ED05AC" w:rsidP="00ED05AC">
      <w:pPr>
        <w:spacing w:after="0" w:line="240" w:lineRule="auto"/>
        <w:ind w:left="10"/>
      </w:pPr>
      <w:r>
        <w:rPr>
          <w:lang w:val="lt-LT"/>
        </w:rPr>
        <w:t xml:space="preserve">Kultūrinių renginių organizatorė                                                              Rūta </w:t>
      </w:r>
      <w:proofErr w:type="spellStart"/>
      <w:r>
        <w:rPr>
          <w:lang w:val="lt-LT"/>
        </w:rPr>
        <w:t>Palubeckienė</w:t>
      </w:r>
      <w:proofErr w:type="spellEnd"/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CB69C8" w:rsidRDefault="00CB69C8"/>
    <w:sectPr w:rsidR="00CB69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D4D"/>
    <w:multiLevelType w:val="hybridMultilevel"/>
    <w:tmpl w:val="453C9448"/>
    <w:lvl w:ilvl="0" w:tplc="2C5410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448"/>
    <w:multiLevelType w:val="hybridMultilevel"/>
    <w:tmpl w:val="692C2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AC"/>
    <w:rsid w:val="000C6B6E"/>
    <w:rsid w:val="00734FCC"/>
    <w:rsid w:val="00AD42DE"/>
    <w:rsid w:val="00CB69C8"/>
    <w:rsid w:val="00E00A2C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FE78"/>
  <w15:chartTrackingRefBased/>
  <w15:docId w15:val="{BD525C5D-18A7-4A8D-993C-642ADDF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5AC"/>
    <w:pPr>
      <w:spacing w:after="154" w:line="343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05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6B6E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2022-09-21T10:59:00Z</cp:lastPrinted>
  <dcterms:created xsi:type="dcterms:W3CDTF">2022-09-20T08:07:00Z</dcterms:created>
  <dcterms:modified xsi:type="dcterms:W3CDTF">2022-09-21T11:01:00Z</dcterms:modified>
</cp:coreProperties>
</file>